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4F34" w14:textId="77777777" w:rsidR="00AA7F46" w:rsidRPr="00AA7F46" w:rsidRDefault="00AA7F46" w:rsidP="00AA7F46">
      <w:pPr>
        <w:spacing w:after="0" w:line="360" w:lineRule="auto"/>
        <w:jc w:val="center"/>
        <w:rPr>
          <w:b/>
        </w:rPr>
      </w:pPr>
      <w:r w:rsidRPr="00AA7F46">
        <w:rPr>
          <w:b/>
        </w:rPr>
        <w:t>KOMUNIKAT</w:t>
      </w:r>
    </w:p>
    <w:p w14:paraId="7D456656" w14:textId="59E6A01D" w:rsidR="00AA7F46" w:rsidRPr="00AA7F46" w:rsidRDefault="00AA7F46" w:rsidP="00AA7F46">
      <w:pPr>
        <w:spacing w:after="0" w:line="360" w:lineRule="auto"/>
        <w:jc w:val="center"/>
        <w:rPr>
          <w:b/>
        </w:rPr>
      </w:pPr>
      <w:r w:rsidRPr="00AA7F46">
        <w:rPr>
          <w:b/>
        </w:rPr>
        <w:t xml:space="preserve">GMINNEJ KOMISJI WYBORCZEJ </w:t>
      </w:r>
      <w:r w:rsidR="003D0CFE">
        <w:rPr>
          <w:b/>
        </w:rPr>
        <w:t xml:space="preserve">W </w:t>
      </w:r>
      <w:r w:rsidRPr="00AA7F46">
        <w:rPr>
          <w:b/>
        </w:rPr>
        <w:t>LUBANIU</w:t>
      </w:r>
    </w:p>
    <w:p w14:paraId="6A73F962" w14:textId="77777777" w:rsidR="00AA7F46" w:rsidRPr="00AA7F46" w:rsidRDefault="00AA7F46" w:rsidP="00AA7F46">
      <w:pPr>
        <w:spacing w:after="0" w:line="360" w:lineRule="auto"/>
        <w:jc w:val="center"/>
        <w:rPr>
          <w:b/>
        </w:rPr>
      </w:pPr>
      <w:r w:rsidRPr="00AA7F46">
        <w:rPr>
          <w:b/>
        </w:rPr>
        <w:t>z dnia 13 marca 2024 r.</w:t>
      </w:r>
    </w:p>
    <w:p w14:paraId="7E332673" w14:textId="77777777" w:rsidR="00AA7F46" w:rsidRPr="00AA7F46" w:rsidRDefault="00AA7F46" w:rsidP="00AA7F46">
      <w:pPr>
        <w:spacing w:after="0" w:line="360" w:lineRule="auto"/>
        <w:jc w:val="center"/>
        <w:rPr>
          <w:b/>
        </w:rPr>
      </w:pPr>
      <w:r w:rsidRPr="00AA7F46">
        <w:rPr>
          <w:b/>
        </w:rPr>
        <w:t>o zasadach i terminie losowania numerów dla list kandydatów na radnych w wyborach do Rady Gminy Lubanie zarządzonych na dzień 7 kwietnia 2024 r.</w:t>
      </w:r>
    </w:p>
    <w:p w14:paraId="0B5701AB" w14:textId="77777777" w:rsidR="00AA7F46" w:rsidRDefault="00AA7F46" w:rsidP="00AA7F46">
      <w:pPr>
        <w:spacing w:after="0" w:line="360" w:lineRule="auto"/>
        <w:jc w:val="both"/>
      </w:pPr>
    </w:p>
    <w:p w14:paraId="23E7A236" w14:textId="72C04206" w:rsidR="00AA7F46" w:rsidRDefault="00AA7F46" w:rsidP="00AA7F46">
      <w:pPr>
        <w:spacing w:after="0" w:line="360" w:lineRule="auto"/>
        <w:jc w:val="both"/>
      </w:pPr>
      <w:r>
        <w:t xml:space="preserve">1. Gminna Komisja Wyborcza w Lubaniu w oparciu o art. 410 § 7 ustawy z dnia 5 stycznia 2011 r. Kodeks wyborczy (Dz. U. z 2023 r. poz. 2408) oraz na podstawie rejestracji list kandydatów w wyborach do Rady Gminy </w:t>
      </w:r>
      <w:r w:rsidR="003D0CFE">
        <w:t>Lubanie</w:t>
      </w:r>
      <w:r>
        <w:t xml:space="preserve"> przyzna numery zarejestrowanym w wyborach listom kandydatów komitetów niespełniających żadnego z warunków określonych w art. 409 ustawy z dnia 5 stycznia 2011 r. Kodeks wyborczy: </w:t>
      </w:r>
    </w:p>
    <w:p w14:paraId="0846C817" w14:textId="77777777" w:rsidR="00AA7F46" w:rsidRDefault="00AA7F46" w:rsidP="00AA7F46">
      <w:pPr>
        <w:spacing w:after="0" w:line="360" w:lineRule="auto"/>
        <w:jc w:val="both"/>
      </w:pPr>
      <w:r>
        <w:t>1) dla list kandydatów komitetów wyborczych zarejestrowanych w więcej niż jednym okręgu wyborczym – spośród numerów następujących po numerach przyznanych w trybie § 5 pkt 2 ustawy z dnia 5 stycznia 2011 r. Kodeks wyborczy,</w:t>
      </w:r>
    </w:p>
    <w:p w14:paraId="1E76BEFF" w14:textId="77777777" w:rsidR="00AA7F46" w:rsidRDefault="00AA7F46" w:rsidP="00AA7F46">
      <w:pPr>
        <w:spacing w:after="0" w:line="360" w:lineRule="auto"/>
        <w:jc w:val="both"/>
      </w:pPr>
      <w:r>
        <w:t xml:space="preserve"> 2) dla list kandydatów komitetów wyborczych zarejestrowanych w jednym okręgu wyborczym – spośród numerów następujących po numerach przyznanych w trybie pkt. 1.</w:t>
      </w:r>
    </w:p>
    <w:p w14:paraId="4C8A0FA8" w14:textId="77777777" w:rsidR="00AA7F46" w:rsidRDefault="00AA7F46" w:rsidP="00AA7F46">
      <w:pPr>
        <w:spacing w:after="0" w:line="360" w:lineRule="auto"/>
        <w:jc w:val="both"/>
      </w:pPr>
    </w:p>
    <w:p w14:paraId="678783C2" w14:textId="42BE322E" w:rsidR="00AA7F46" w:rsidRDefault="00AA7F46" w:rsidP="00AA7F46">
      <w:pPr>
        <w:spacing w:after="0" w:line="360" w:lineRule="auto"/>
        <w:jc w:val="both"/>
        <w:rPr>
          <w:b/>
        </w:rPr>
      </w:pPr>
      <w:r w:rsidRPr="00AA7F46">
        <w:rPr>
          <w:b/>
        </w:rPr>
        <w:t xml:space="preserve">Numery te Gminna Komisja Wyborcza w Lubaniu  przyzna - w drodze losowania – w dniu </w:t>
      </w:r>
      <w:r w:rsidR="003D0CFE">
        <w:rPr>
          <w:b/>
        </w:rPr>
        <w:br/>
      </w:r>
      <w:r w:rsidRPr="00AA7F46">
        <w:rPr>
          <w:b/>
        </w:rPr>
        <w:t xml:space="preserve">14 marca 2024 r. o godz. 14:30 w siedzibie Gminnej Komisji Wyborczej w Lubaniu, Lubanie 28A,  </w:t>
      </w:r>
      <w:r w:rsidR="003D0CFE">
        <w:rPr>
          <w:b/>
        </w:rPr>
        <w:br/>
      </w:r>
      <w:r w:rsidRPr="00AA7F46">
        <w:rPr>
          <w:b/>
        </w:rPr>
        <w:t xml:space="preserve">87-732 Lubanie  (sala posiedzeń). </w:t>
      </w:r>
    </w:p>
    <w:p w14:paraId="54D6A09D" w14:textId="77777777" w:rsidR="00AA7F46" w:rsidRPr="00AA7F46" w:rsidRDefault="00AA7F46" w:rsidP="00AA7F46">
      <w:pPr>
        <w:spacing w:after="0" w:line="360" w:lineRule="auto"/>
        <w:jc w:val="both"/>
        <w:rPr>
          <w:b/>
        </w:rPr>
      </w:pPr>
    </w:p>
    <w:p w14:paraId="48DC7988" w14:textId="6407C8FD" w:rsidR="00AA7F46" w:rsidRDefault="00AA7F46" w:rsidP="00AA7F46">
      <w:pPr>
        <w:spacing w:after="0" w:line="360" w:lineRule="auto"/>
        <w:jc w:val="both"/>
      </w:pPr>
      <w:r>
        <w:t xml:space="preserve">2. Losowanie będzie przeprowadzone w </w:t>
      </w:r>
      <w:r w:rsidR="003D0CFE">
        <w:t xml:space="preserve">trakcie posiedzenia Komisji w </w:t>
      </w:r>
      <w:r>
        <w:t xml:space="preserve">sposób następujący: </w:t>
      </w:r>
    </w:p>
    <w:p w14:paraId="4D2F2FB8" w14:textId="77777777" w:rsidR="00AA7F46" w:rsidRDefault="00AA7F46" w:rsidP="00AA7F46">
      <w:pPr>
        <w:spacing w:after="0" w:line="360" w:lineRule="auto"/>
        <w:jc w:val="both"/>
      </w:pPr>
      <w:r>
        <w:t xml:space="preserve">1) do jednej grupy kopert będą włożone kartki z kolejnymi numerami dla tylu list, ile jest uprawnionych komitetów (z uwzględnieniem pkt. 1 </w:t>
      </w:r>
      <w:proofErr w:type="spellStart"/>
      <w:r>
        <w:t>ppkt</w:t>
      </w:r>
      <w:proofErr w:type="spellEnd"/>
      <w:r>
        <w:t xml:space="preserve"> 1 i 2), </w:t>
      </w:r>
    </w:p>
    <w:p w14:paraId="26469377" w14:textId="77777777" w:rsidR="00AA7F46" w:rsidRDefault="00AA7F46" w:rsidP="00AA7F46">
      <w:pPr>
        <w:spacing w:after="0" w:line="360" w:lineRule="auto"/>
        <w:jc w:val="both"/>
      </w:pPr>
      <w:r>
        <w:t xml:space="preserve">2) do drugiej grupy kopert zostaną włożone kartki z nazwami komitetów wyborczych, </w:t>
      </w:r>
    </w:p>
    <w:p w14:paraId="7C940C1A" w14:textId="346FB83B" w:rsidR="00AA7F46" w:rsidRDefault="00AA7F46" w:rsidP="00AA7F46">
      <w:pPr>
        <w:spacing w:after="0" w:line="360" w:lineRule="auto"/>
        <w:jc w:val="both"/>
      </w:pPr>
      <w:r>
        <w:t>3) czynności losowania dokona</w:t>
      </w:r>
      <w:r w:rsidR="003D0CFE">
        <w:t>ją dwaj członkowie</w:t>
      </w:r>
      <w:r>
        <w:t xml:space="preserve"> Gmin</w:t>
      </w:r>
      <w:r w:rsidR="003D0CFE">
        <w:t>nej</w:t>
      </w:r>
      <w:r>
        <w:t xml:space="preserve"> Komisj</w:t>
      </w:r>
      <w:r w:rsidR="003D0CFE">
        <w:t>i</w:t>
      </w:r>
      <w:r>
        <w:t xml:space="preserve"> Wyborcz</w:t>
      </w:r>
      <w:r w:rsidR="003D0CFE">
        <w:t>ej</w:t>
      </w:r>
      <w:r>
        <w:t xml:space="preserve"> w Lubaniu</w:t>
      </w:r>
      <w:r w:rsidR="003D0CFE">
        <w:t>. Jedna osoba będzie losowała numer dla list, zaś druga osoba nazwy komitetów.</w:t>
      </w:r>
    </w:p>
    <w:p w14:paraId="56A13369" w14:textId="77777777" w:rsidR="00AA7F46" w:rsidRDefault="00AA7F46" w:rsidP="00AA7F46">
      <w:pPr>
        <w:spacing w:after="0" w:line="360" w:lineRule="auto"/>
        <w:jc w:val="both"/>
      </w:pPr>
      <w:r>
        <w:t xml:space="preserve">3. Z przeprowadzonego losowania sporządzony zostanie protokół, a informacja o przyznanych numerach list kandydatów niezwłocznie zostanie przekazana - w formie Obwieszczenia Gminnej Komisji Wyborczej - do wiadomości publicznej poprzez umieszczenie w Biuletynie Informacji Publicznej oraz na tablicy ogłoszeń w Urzędzie Gminy Lubanie. </w:t>
      </w:r>
    </w:p>
    <w:p w14:paraId="013E27A1" w14:textId="77777777" w:rsidR="00AA7F46" w:rsidRDefault="00AA7F46" w:rsidP="00AA7F46">
      <w:pPr>
        <w:spacing w:after="0" w:line="360" w:lineRule="auto"/>
        <w:ind w:left="5664" w:firstLine="708"/>
        <w:jc w:val="both"/>
      </w:pPr>
      <w:r>
        <w:t xml:space="preserve">Przewodnicząca </w:t>
      </w:r>
    </w:p>
    <w:p w14:paraId="4882EEDB" w14:textId="77777777" w:rsidR="007C347B" w:rsidRDefault="00AA7F46" w:rsidP="00AA7F46">
      <w:pPr>
        <w:spacing w:after="0" w:line="360" w:lineRule="auto"/>
        <w:ind w:left="4956"/>
        <w:jc w:val="both"/>
      </w:pPr>
      <w:r>
        <w:t>Gminnej Komisji Wyborczej w Lubaniu</w:t>
      </w:r>
    </w:p>
    <w:p w14:paraId="62121735" w14:textId="77777777" w:rsidR="00AA7F46" w:rsidRDefault="00AA7F46" w:rsidP="00AA7F46">
      <w:pPr>
        <w:spacing w:after="0" w:line="360" w:lineRule="auto"/>
        <w:ind w:left="5664" w:firstLine="708"/>
        <w:jc w:val="both"/>
      </w:pPr>
      <w:r>
        <w:t>/-/ Mariola Olek</w:t>
      </w:r>
    </w:p>
    <w:sectPr w:rsidR="00AA7F46" w:rsidSect="007C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F46"/>
    <w:rsid w:val="003D0CFE"/>
    <w:rsid w:val="007C347B"/>
    <w:rsid w:val="00A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4070"/>
  <w15:docId w15:val="{78AD2972-A23A-4ACE-86F4-BEBC0D53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Kamila Holtyn</cp:lastModifiedBy>
  <cp:revision>2</cp:revision>
  <dcterms:created xsi:type="dcterms:W3CDTF">2024-03-13T16:16:00Z</dcterms:created>
  <dcterms:modified xsi:type="dcterms:W3CDTF">2024-03-13T16:16:00Z</dcterms:modified>
</cp:coreProperties>
</file>