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EC3D59" w:rsidRDefault="00CD7751" w:rsidP="00664123">
      <w:pPr>
        <w:spacing w:after="0"/>
        <w:ind w:right="1701"/>
        <w:jc w:val="right"/>
        <w:rPr>
          <w:rFonts w:ascii="Arial" w:hAnsi="Arial" w:cs="Arial"/>
          <w:b/>
          <w:bCs/>
        </w:rPr>
      </w:pPr>
      <w:r w:rsidRPr="00EC3D59">
        <w:rPr>
          <w:rFonts w:ascii="Arial" w:hAnsi="Arial" w:cs="Arial"/>
          <w:b/>
          <w:bCs/>
        </w:rPr>
        <w:t>Zamawiający:</w:t>
      </w:r>
    </w:p>
    <w:p w:rsidR="00CD7751" w:rsidRPr="00EC3D59" w:rsidRDefault="00CD7751" w:rsidP="00664123">
      <w:pPr>
        <w:spacing w:after="0"/>
        <w:ind w:right="1701"/>
        <w:jc w:val="right"/>
        <w:rPr>
          <w:rFonts w:ascii="Arial" w:hAnsi="Arial" w:cs="Arial"/>
          <w:b/>
        </w:rPr>
      </w:pPr>
      <w:r w:rsidRPr="00EC3D59">
        <w:rPr>
          <w:rFonts w:ascii="Arial" w:hAnsi="Arial" w:cs="Arial"/>
          <w:b/>
        </w:rPr>
        <w:t>Gmina Lubanie</w:t>
      </w:r>
    </w:p>
    <w:p w:rsidR="00CD7751" w:rsidRPr="00EC3D59" w:rsidRDefault="00CD7751" w:rsidP="00664123">
      <w:pPr>
        <w:spacing w:after="0"/>
        <w:ind w:right="1701"/>
        <w:jc w:val="right"/>
        <w:rPr>
          <w:rFonts w:ascii="Arial" w:hAnsi="Arial" w:cs="Arial"/>
          <w:b/>
        </w:rPr>
      </w:pPr>
      <w:r w:rsidRPr="00EC3D59">
        <w:rPr>
          <w:rFonts w:ascii="Arial" w:hAnsi="Arial" w:cs="Arial"/>
          <w:b/>
        </w:rPr>
        <w:t>Lubanie 28A</w:t>
      </w:r>
    </w:p>
    <w:p w:rsidR="00CD7751" w:rsidRPr="00EC3D59" w:rsidRDefault="00CD7751" w:rsidP="00664123">
      <w:pPr>
        <w:spacing w:after="0"/>
        <w:ind w:right="1701"/>
        <w:jc w:val="right"/>
        <w:rPr>
          <w:rFonts w:ascii="Arial" w:hAnsi="Arial" w:cs="Arial"/>
        </w:rPr>
      </w:pPr>
      <w:r w:rsidRPr="00EC3D59">
        <w:rPr>
          <w:rFonts w:ascii="Arial" w:hAnsi="Arial" w:cs="Arial"/>
          <w:b/>
        </w:rPr>
        <w:t>87-732 Lubanie</w:t>
      </w:r>
    </w:p>
    <w:p w:rsidR="00CD7751" w:rsidRPr="00EC3D59" w:rsidRDefault="00CD7751" w:rsidP="00CD7751">
      <w:pPr>
        <w:spacing w:line="259" w:lineRule="auto"/>
        <w:rPr>
          <w:rFonts w:ascii="Arial" w:hAnsi="Arial" w:cs="Arial"/>
          <w:b/>
        </w:rPr>
      </w:pPr>
      <w:r w:rsidRPr="00EC3D59">
        <w:rPr>
          <w:rFonts w:ascii="Arial" w:hAnsi="Arial" w:cs="Arial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EC3D59" w:rsidRDefault="00143C35" w:rsidP="00143C35">
      <w:pPr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 w:rsidRPr="00EC3D59">
        <w:rPr>
          <w:rFonts w:ascii="Arial" w:eastAsia="Times New Roman" w:hAnsi="Arial" w:cs="Arial"/>
          <w:sz w:val="20"/>
          <w:szCs w:val="20"/>
        </w:rPr>
        <w:t xml:space="preserve">        (Nazwa i adres firmy oferenta)</w:t>
      </w:r>
    </w:p>
    <w:p w:rsidR="00143C35" w:rsidRPr="00EC3D59" w:rsidRDefault="00143C35" w:rsidP="00EC3D59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C3D59">
        <w:rPr>
          <w:rFonts w:ascii="Arial" w:eastAsia="Times New Roman" w:hAnsi="Arial" w:cs="Arial"/>
          <w:sz w:val="20"/>
          <w:szCs w:val="20"/>
          <w:lang w:val="en-US"/>
        </w:rPr>
        <w:t>REGON ………………..…………………..</w:t>
      </w:r>
    </w:p>
    <w:p w:rsidR="00143C35" w:rsidRPr="00EC3D59" w:rsidRDefault="00143C35" w:rsidP="00143C35">
      <w:pPr>
        <w:autoSpaceDE w:val="0"/>
        <w:spacing w:after="113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C3D59">
        <w:rPr>
          <w:rFonts w:ascii="Arial" w:eastAsia="Times New Roman" w:hAnsi="Arial" w:cs="Arial"/>
          <w:sz w:val="20"/>
          <w:szCs w:val="20"/>
          <w:lang w:val="en-US"/>
        </w:rPr>
        <w:t>NIP …………………………….…………..</w:t>
      </w:r>
    </w:p>
    <w:p w:rsidR="00143C35" w:rsidRPr="00EC3D59" w:rsidRDefault="00143C35" w:rsidP="00143C35">
      <w:pPr>
        <w:autoSpaceDE w:val="0"/>
        <w:spacing w:after="113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EC3D59">
        <w:rPr>
          <w:rFonts w:ascii="Arial" w:eastAsia="Times New Roman" w:hAnsi="Arial" w:cs="Arial"/>
          <w:sz w:val="20"/>
          <w:szCs w:val="20"/>
          <w:lang w:val="en-US"/>
        </w:rPr>
        <w:t>tel. .……………………………………………</w:t>
      </w:r>
    </w:p>
    <w:p w:rsidR="00143C35" w:rsidRPr="00EC3D59" w:rsidRDefault="00143C35" w:rsidP="00143C35">
      <w:pPr>
        <w:autoSpaceDE w:val="0"/>
        <w:spacing w:after="113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EC3D59">
        <w:rPr>
          <w:rFonts w:ascii="Arial" w:eastAsia="Times New Roman" w:hAnsi="Arial" w:cs="Arial"/>
          <w:b/>
          <w:sz w:val="20"/>
          <w:szCs w:val="20"/>
          <w:lang w:val="en-US"/>
        </w:rPr>
        <w:t>e-mail ……………………………………………………….</w:t>
      </w:r>
    </w:p>
    <w:p w:rsidR="00CD7751" w:rsidRPr="00EC3D59" w:rsidRDefault="00CD7751" w:rsidP="00CD7751">
      <w:pPr>
        <w:spacing w:after="0"/>
        <w:jc w:val="center"/>
        <w:rPr>
          <w:rFonts w:ascii="Arial" w:hAnsi="Arial" w:cs="Arial"/>
          <w:b/>
          <w:bCs/>
        </w:rPr>
      </w:pPr>
    </w:p>
    <w:p w:rsidR="00CD7751" w:rsidRPr="00EC3D59" w:rsidRDefault="001047E5" w:rsidP="00CD7751">
      <w:pPr>
        <w:jc w:val="center"/>
        <w:rPr>
          <w:rFonts w:ascii="Arial" w:hAnsi="Arial" w:cs="Arial"/>
          <w:b/>
          <w:bCs/>
        </w:rPr>
      </w:pPr>
      <w:r w:rsidRPr="00EC3D59">
        <w:rPr>
          <w:rFonts w:ascii="Arial" w:hAnsi="Arial" w:cs="Arial"/>
          <w:b/>
          <w:bCs/>
        </w:rPr>
        <w:t>Oświadczenie wykonawcy</w:t>
      </w:r>
    </w:p>
    <w:p w:rsidR="00CD7751" w:rsidRPr="00EC3D59" w:rsidRDefault="00CD7751" w:rsidP="00CD7751">
      <w:pPr>
        <w:ind w:firstLine="708"/>
        <w:jc w:val="center"/>
        <w:rPr>
          <w:rFonts w:ascii="Arial" w:hAnsi="Arial" w:cs="Arial"/>
        </w:rPr>
      </w:pPr>
      <w:r w:rsidRPr="00EC3D59">
        <w:rPr>
          <w:rFonts w:ascii="Arial" w:hAnsi="Arial" w:cs="Arial"/>
          <w:b/>
          <w:bCs/>
        </w:rPr>
        <w:t xml:space="preserve">DOTYCZĄCE BRAKU PODSTAW DO WYKLUCZENIA Z POSTĘPOWANIA </w:t>
      </w:r>
    </w:p>
    <w:p w:rsidR="00CD7751" w:rsidRPr="00EC3D59" w:rsidRDefault="00CD7751" w:rsidP="00CD7751">
      <w:pPr>
        <w:jc w:val="both"/>
        <w:rPr>
          <w:rFonts w:ascii="Arial" w:hAnsi="Arial" w:cs="Arial"/>
        </w:rPr>
      </w:pPr>
      <w:r w:rsidRPr="00EC3D59">
        <w:rPr>
          <w:rFonts w:ascii="Arial" w:hAnsi="Arial" w:cs="Arial"/>
        </w:rPr>
        <w:t xml:space="preserve">Na potrzeby postępowania o udzielenie zamówienia publicznego </w:t>
      </w:r>
      <w:r w:rsidR="00EC3D59" w:rsidRPr="00EC3D59">
        <w:rPr>
          <w:rFonts w:ascii="Arial" w:hAnsi="Arial" w:cs="Arial"/>
        </w:rPr>
        <w:t xml:space="preserve">dotyczącego </w:t>
      </w:r>
      <w:r w:rsidR="00664123" w:rsidRPr="00664123">
        <w:rPr>
          <w:rFonts w:ascii="Arial" w:hAnsi="Arial" w:cs="Arial"/>
          <w:b/>
        </w:rPr>
        <w:t>świadczenia usług</w:t>
      </w:r>
      <w:r w:rsidR="00EC3D59" w:rsidRPr="00664123">
        <w:rPr>
          <w:rFonts w:ascii="Arial" w:hAnsi="Arial" w:cs="Arial"/>
          <w:b/>
        </w:rPr>
        <w:t xml:space="preserve"> urbanistycznych</w:t>
      </w:r>
      <w:r w:rsidR="00143C35" w:rsidRPr="00EC3D59">
        <w:rPr>
          <w:rFonts w:ascii="Arial" w:hAnsi="Arial" w:cs="Arial"/>
        </w:rPr>
        <w:t>,</w:t>
      </w:r>
      <w:r w:rsidRPr="00EC3D59">
        <w:rPr>
          <w:rFonts w:ascii="Arial" w:hAnsi="Arial" w:cs="Arial"/>
          <w:i/>
          <w:iCs/>
        </w:rPr>
        <w:t xml:space="preserve"> </w:t>
      </w:r>
      <w:r w:rsidRPr="00EC3D59">
        <w:rPr>
          <w:rFonts w:ascii="Arial" w:hAnsi="Arial" w:cs="Arial"/>
        </w:rPr>
        <w:t>prowadzonego przez Gminę Lubanie</w:t>
      </w:r>
      <w:r w:rsidRPr="00EC3D59">
        <w:rPr>
          <w:rFonts w:ascii="Arial" w:hAnsi="Arial" w:cs="Arial"/>
          <w:i/>
          <w:iCs/>
        </w:rPr>
        <w:t xml:space="preserve">, </w:t>
      </w:r>
      <w:r w:rsidRPr="00EC3D59">
        <w:rPr>
          <w:rFonts w:ascii="Arial" w:hAnsi="Arial" w:cs="Arial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CD7751" w:rsidRPr="00EC3D59" w:rsidRDefault="00CD7751" w:rsidP="00664123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 w:rsidRPr="00EC3D59">
        <w:rPr>
          <w:rFonts w:ascii="Arial" w:hAnsi="Arial" w:cs="Aria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 w:rsidRPr="00EC3D59">
        <w:rPr>
          <w:rFonts w:ascii="Arial" w:hAnsi="Arial" w:cs="Arial"/>
        </w:rPr>
        <w:t>t.j</w:t>
      </w:r>
      <w:proofErr w:type="spellEnd"/>
      <w:r w:rsidR="003536FC" w:rsidRPr="00EC3D59">
        <w:rPr>
          <w:rFonts w:ascii="Arial" w:hAnsi="Arial" w:cs="Arial"/>
        </w:rPr>
        <w:t xml:space="preserve"> </w:t>
      </w:r>
      <w:r w:rsidRPr="00EC3D59">
        <w:rPr>
          <w:rFonts w:ascii="Arial" w:hAnsi="Arial" w:cs="Arial"/>
        </w:rPr>
        <w:t xml:space="preserve">Dz. U. </w:t>
      </w:r>
      <w:r w:rsidR="003536FC" w:rsidRPr="00EC3D59">
        <w:rPr>
          <w:rFonts w:ascii="Arial" w:hAnsi="Arial" w:cs="Arial"/>
        </w:rPr>
        <w:t xml:space="preserve">2025 </w:t>
      </w:r>
      <w:r w:rsidRPr="00EC3D59">
        <w:rPr>
          <w:rFonts w:ascii="Arial" w:hAnsi="Arial" w:cs="Arial"/>
        </w:rPr>
        <w:t xml:space="preserve">poz. </w:t>
      </w:r>
      <w:r w:rsidR="003536FC" w:rsidRPr="00EC3D59">
        <w:rPr>
          <w:rFonts w:ascii="Arial" w:hAnsi="Arial" w:cs="Arial"/>
        </w:rPr>
        <w:t>514</w:t>
      </w:r>
      <w:r w:rsidRPr="00EC3D59">
        <w:rPr>
          <w:rFonts w:ascii="Arial" w:hAnsi="Arial" w:cs="Arial"/>
        </w:rPr>
        <w:t xml:space="preserve">). </w:t>
      </w:r>
    </w:p>
    <w:p w:rsidR="00CD7751" w:rsidRDefault="00CD7751" w:rsidP="00EC3D59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664123" w:rsidRDefault="00CD7751" w:rsidP="00664123">
      <w:pPr>
        <w:spacing w:line="360" w:lineRule="auto"/>
        <w:rPr>
          <w:rFonts w:ascii="Arial" w:hAnsi="Arial" w:cs="Arial"/>
        </w:rPr>
      </w:pPr>
      <w:r w:rsidRPr="00664123">
        <w:rPr>
          <w:rFonts w:ascii="Arial" w:hAnsi="Arial" w:cs="Arial"/>
        </w:rPr>
        <w:t xml:space="preserve">…………….…. </w:t>
      </w:r>
      <w:r w:rsidRPr="00664123">
        <w:rPr>
          <w:rFonts w:ascii="Arial" w:hAnsi="Arial" w:cs="Arial"/>
          <w:i/>
          <w:iCs/>
        </w:rPr>
        <w:t xml:space="preserve">(miejscowość), </w:t>
      </w:r>
      <w:r w:rsidRPr="00664123">
        <w:rPr>
          <w:rFonts w:ascii="Arial" w:hAnsi="Arial" w:cs="Arial"/>
        </w:rPr>
        <w:t xml:space="preserve">dnia ………….…. r. </w:t>
      </w:r>
    </w:p>
    <w:p w:rsidR="00CD7751" w:rsidRPr="00664123" w:rsidRDefault="00CD7751" w:rsidP="00664123">
      <w:pPr>
        <w:spacing w:before="240"/>
        <w:jc w:val="right"/>
        <w:rPr>
          <w:rFonts w:ascii="Arial" w:hAnsi="Arial" w:cs="Arial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664123">
        <w:rPr>
          <w:rFonts w:ascii="Arial" w:hAnsi="Arial" w:cs="Arial"/>
        </w:rPr>
        <w:t xml:space="preserve">……………………………… </w:t>
      </w:r>
      <w:r w:rsidRPr="00664123">
        <w:rPr>
          <w:rFonts w:ascii="Arial" w:hAnsi="Arial" w:cs="Arial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FF" w:rsidRDefault="004F6EFF" w:rsidP="006013BB">
      <w:pPr>
        <w:spacing w:after="0" w:line="240" w:lineRule="auto"/>
      </w:pPr>
      <w:r>
        <w:separator/>
      </w:r>
    </w:p>
  </w:endnote>
  <w:end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6257C4">
    <w:pPr>
      <w:pStyle w:val="Stopka"/>
      <w:jc w:val="right"/>
    </w:pPr>
    <w:fldSimple w:instr=" PAGE   \* MERGEFORMAT ">
      <w:r w:rsidR="00664123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FF" w:rsidRDefault="004F6EFF" w:rsidP="006013BB">
      <w:pPr>
        <w:spacing w:after="0" w:line="240" w:lineRule="auto"/>
      </w:pPr>
      <w:r>
        <w:separator/>
      </w:r>
    </w:p>
  </w:footnote>
  <w:foot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43C35"/>
    <w:rsid w:val="001E6E4A"/>
    <w:rsid w:val="002511A0"/>
    <w:rsid w:val="00285D60"/>
    <w:rsid w:val="002D16D5"/>
    <w:rsid w:val="00334369"/>
    <w:rsid w:val="003536FC"/>
    <w:rsid w:val="0041465F"/>
    <w:rsid w:val="00414CE0"/>
    <w:rsid w:val="0041639A"/>
    <w:rsid w:val="004440C9"/>
    <w:rsid w:val="004F6EFF"/>
    <w:rsid w:val="00535C5C"/>
    <w:rsid w:val="006013BB"/>
    <w:rsid w:val="006257C4"/>
    <w:rsid w:val="00664123"/>
    <w:rsid w:val="006C4392"/>
    <w:rsid w:val="00897751"/>
    <w:rsid w:val="00A113D3"/>
    <w:rsid w:val="00B13798"/>
    <w:rsid w:val="00C05448"/>
    <w:rsid w:val="00CD7751"/>
    <w:rsid w:val="00EC3D59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7</cp:revision>
  <dcterms:created xsi:type="dcterms:W3CDTF">2022-09-16T17:25:00Z</dcterms:created>
  <dcterms:modified xsi:type="dcterms:W3CDTF">2026-03-18T07:28:00Z</dcterms:modified>
</cp:coreProperties>
</file>